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73" w:rsidRDefault="006B3CAC" w:rsidP="006B3CAC">
      <w:pPr>
        <w:rPr>
          <w:rFonts w:ascii="Maiandra GD" w:hAnsi="Maiandra GD"/>
          <w:b/>
          <w:sz w:val="96"/>
          <w:szCs w:val="96"/>
        </w:rPr>
      </w:pPr>
      <w:bookmarkStart w:id="0" w:name="_GoBack"/>
      <w:bookmarkEnd w:id="0"/>
      <w:r>
        <w:rPr>
          <w:rFonts w:ascii="Maiandra GD" w:hAnsi="Maiandra GD"/>
          <w:b/>
          <w:sz w:val="96"/>
          <w:szCs w:val="96"/>
        </w:rPr>
        <w:t xml:space="preserve">  </w:t>
      </w:r>
      <w:r w:rsidR="00B10B81" w:rsidRPr="00FB7DAC">
        <w:rPr>
          <w:rFonts w:ascii="Maiandra GD" w:hAnsi="Maiandra GD"/>
          <w:b/>
          <w:sz w:val="96"/>
          <w:szCs w:val="96"/>
        </w:rPr>
        <w:t>Keramický kroužek</w:t>
      </w:r>
    </w:p>
    <w:p w:rsidR="006B3CAC" w:rsidRPr="006B3CAC" w:rsidRDefault="00170585" w:rsidP="006B3CAC">
      <w:pPr>
        <w:shd w:val="clear" w:color="auto" w:fill="FFFFFF" w:themeFill="background1"/>
        <w:rPr>
          <w:rFonts w:ascii="Maiandra GD" w:hAnsi="Maiandra GD" w:cs="Times-Roman"/>
          <w:b/>
          <w:sz w:val="32"/>
          <w:szCs w:val="32"/>
        </w:rPr>
      </w:pPr>
      <w:r>
        <w:rPr>
          <w:rFonts w:ascii="Maiandra GD" w:hAnsi="Maiandra GD" w:cs="Times-Roman"/>
          <w:b/>
          <w:sz w:val="32"/>
          <w:szCs w:val="32"/>
        </w:rPr>
        <w:t xml:space="preserve">                     </w:t>
      </w:r>
      <w:r w:rsidR="006B3CAC" w:rsidRPr="006B3CAC">
        <w:rPr>
          <w:rFonts w:ascii="Maiandra GD" w:hAnsi="Maiandra GD" w:cs="Times-Roman"/>
          <w:b/>
          <w:sz w:val="32"/>
          <w:szCs w:val="32"/>
        </w:rPr>
        <w:t>Vyučuje Mgr. Martina Kammová</w:t>
      </w:r>
    </w:p>
    <w:p w:rsidR="009470EF" w:rsidRPr="00FF1BB0" w:rsidRDefault="00FB7DAC" w:rsidP="00FB7D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32"/>
          <w:szCs w:val="32"/>
        </w:rPr>
      </w:pPr>
      <w:r w:rsidRPr="00FF1BB0">
        <w:rPr>
          <w:rFonts w:asciiTheme="majorHAnsi" w:hAnsiTheme="majorHAnsi" w:cs="Times-Roman"/>
          <w:sz w:val="32"/>
          <w:szCs w:val="32"/>
        </w:rPr>
        <w:t>Keramický kroužek je ur</w:t>
      </w:r>
      <w:r w:rsidRPr="00FF1BB0">
        <w:rPr>
          <w:rFonts w:asciiTheme="majorHAnsi" w:hAnsiTheme="majorHAnsi" w:cs="TimesNewRoman"/>
          <w:sz w:val="32"/>
          <w:szCs w:val="32"/>
        </w:rPr>
        <w:t>č</w:t>
      </w:r>
      <w:r w:rsidRPr="00FF1BB0">
        <w:rPr>
          <w:rFonts w:asciiTheme="majorHAnsi" w:hAnsiTheme="majorHAnsi" w:cs="Times-Roman"/>
          <w:sz w:val="32"/>
          <w:szCs w:val="32"/>
        </w:rPr>
        <w:t xml:space="preserve">en pro žáky od </w:t>
      </w:r>
      <w:r w:rsidR="002B5C8F" w:rsidRPr="00FF1BB0">
        <w:rPr>
          <w:rFonts w:asciiTheme="majorHAnsi" w:hAnsiTheme="majorHAnsi" w:cs="Times-Roman"/>
          <w:sz w:val="32"/>
          <w:szCs w:val="32"/>
        </w:rPr>
        <w:t>p</w:t>
      </w:r>
      <w:r w:rsidR="002B5C8F" w:rsidRPr="00FF1BB0">
        <w:rPr>
          <w:rFonts w:asciiTheme="majorHAnsi" w:hAnsiTheme="majorHAnsi" w:cs="Calibri"/>
          <w:sz w:val="32"/>
          <w:szCs w:val="32"/>
        </w:rPr>
        <w:t>řípravné třídy</w:t>
      </w:r>
      <w:r w:rsidR="002B5C8F" w:rsidRPr="00FF1BB0">
        <w:rPr>
          <w:rFonts w:asciiTheme="majorHAnsi" w:hAnsiTheme="majorHAnsi" w:cs="Times-Roman"/>
          <w:sz w:val="32"/>
          <w:szCs w:val="32"/>
        </w:rPr>
        <w:t xml:space="preserve"> do</w:t>
      </w:r>
      <w:r w:rsidR="0090205A" w:rsidRPr="00FF1BB0">
        <w:rPr>
          <w:rFonts w:asciiTheme="majorHAnsi" w:hAnsiTheme="majorHAnsi" w:cs="Times-Roman"/>
          <w:sz w:val="32"/>
          <w:szCs w:val="32"/>
        </w:rPr>
        <w:t xml:space="preserve"> 9</w:t>
      </w:r>
      <w:r w:rsidRPr="00FF1BB0">
        <w:rPr>
          <w:rFonts w:asciiTheme="majorHAnsi" w:hAnsiTheme="majorHAnsi" w:cs="Times-Roman"/>
          <w:sz w:val="32"/>
          <w:szCs w:val="32"/>
        </w:rPr>
        <w:t>. t</w:t>
      </w:r>
      <w:r w:rsidRPr="00FF1BB0">
        <w:rPr>
          <w:rFonts w:asciiTheme="majorHAnsi" w:hAnsiTheme="majorHAnsi" w:cs="Calibri"/>
          <w:sz w:val="32"/>
          <w:szCs w:val="32"/>
        </w:rPr>
        <w:t>ř</w:t>
      </w:r>
      <w:r w:rsidRPr="00FF1BB0">
        <w:rPr>
          <w:rFonts w:asciiTheme="majorHAnsi" w:hAnsiTheme="majorHAnsi" w:cs="Times-Roman"/>
          <w:sz w:val="32"/>
          <w:szCs w:val="32"/>
        </w:rPr>
        <w:t xml:space="preserve">ídy, </w:t>
      </w:r>
    </w:p>
    <w:p w:rsidR="00FB7DAC" w:rsidRPr="00FF1BB0" w:rsidRDefault="00FB7DAC" w:rsidP="00FB7D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32"/>
          <w:szCs w:val="32"/>
        </w:rPr>
      </w:pPr>
      <w:r w:rsidRPr="00FF1BB0">
        <w:rPr>
          <w:rFonts w:asciiTheme="majorHAnsi" w:hAnsiTheme="majorHAnsi" w:cs="Times-Roman"/>
          <w:sz w:val="32"/>
          <w:szCs w:val="32"/>
        </w:rPr>
        <w:t>kte</w:t>
      </w:r>
      <w:r w:rsidRPr="00FF1BB0">
        <w:rPr>
          <w:rFonts w:asciiTheme="majorHAnsi" w:hAnsiTheme="majorHAnsi" w:cs="Calibri"/>
          <w:sz w:val="32"/>
          <w:szCs w:val="32"/>
        </w:rPr>
        <w:t>ř</w:t>
      </w:r>
      <w:r w:rsidRPr="00FF1BB0">
        <w:rPr>
          <w:rFonts w:asciiTheme="majorHAnsi" w:hAnsiTheme="majorHAnsi" w:cs="Times-Roman"/>
          <w:sz w:val="32"/>
          <w:szCs w:val="32"/>
        </w:rPr>
        <w:t>í rádi modelují a vytvá</w:t>
      </w:r>
      <w:r w:rsidRPr="00FF1BB0">
        <w:rPr>
          <w:rFonts w:asciiTheme="majorHAnsi" w:hAnsiTheme="majorHAnsi" w:cs="Calibri"/>
          <w:sz w:val="32"/>
          <w:szCs w:val="32"/>
        </w:rPr>
        <w:t>ř</w:t>
      </w:r>
      <w:r w:rsidRPr="00FF1BB0">
        <w:rPr>
          <w:rFonts w:asciiTheme="majorHAnsi" w:hAnsiTheme="majorHAnsi" w:cs="Times-Roman"/>
          <w:sz w:val="32"/>
          <w:szCs w:val="32"/>
        </w:rPr>
        <w:t>ejí pomocí</w:t>
      </w:r>
      <w:r w:rsidR="0090205A" w:rsidRPr="00FF1BB0">
        <w:rPr>
          <w:rFonts w:asciiTheme="majorHAnsi" w:hAnsiTheme="majorHAnsi" w:cs="Times-Roman"/>
          <w:sz w:val="32"/>
          <w:szCs w:val="32"/>
        </w:rPr>
        <w:t xml:space="preserve"> </w:t>
      </w:r>
      <w:r w:rsidRPr="00FF1BB0">
        <w:rPr>
          <w:rFonts w:asciiTheme="majorHAnsi" w:hAnsiTheme="majorHAnsi" w:cs="Times-Roman"/>
          <w:sz w:val="32"/>
          <w:szCs w:val="32"/>
        </w:rPr>
        <w:t>keramické hlíny.</w:t>
      </w:r>
    </w:p>
    <w:p w:rsidR="0090205A" w:rsidRPr="00FF1BB0" w:rsidRDefault="0090205A" w:rsidP="00FB7D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32"/>
          <w:szCs w:val="32"/>
        </w:rPr>
      </w:pPr>
    </w:p>
    <w:p w:rsidR="009470EF" w:rsidRPr="00FF1BB0" w:rsidRDefault="0090205A" w:rsidP="00CB3A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32"/>
          <w:szCs w:val="32"/>
          <w:lang w:eastAsia="cs-CZ"/>
        </w:rPr>
      </w:pP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Nejmladší d</w:t>
      </w:r>
      <w:r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ě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ti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 se 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na kroužku poprvé seznámí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 s keramickou hl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ínou </w:t>
      </w:r>
    </w:p>
    <w:p w:rsidR="0090205A" w:rsidRDefault="0090205A" w:rsidP="00CB3A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32"/>
          <w:szCs w:val="32"/>
          <w:lang w:eastAsia="cs-CZ"/>
        </w:rPr>
      </w:pP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a jejím zpracováním. Budou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 vyráb</w:t>
      </w:r>
      <w:r w:rsidR="00CB3A00"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ě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t jednoduch</w:t>
      </w:r>
      <w:r w:rsidR="00CB3A00" w:rsidRPr="00FF1BB0">
        <w:rPr>
          <w:rFonts w:asciiTheme="majorHAnsi" w:eastAsia="Times New Roman" w:hAnsiTheme="majorHAnsi" w:cs="Maiandra GD"/>
          <w:sz w:val="32"/>
          <w:szCs w:val="32"/>
          <w:lang w:eastAsia="cs-CZ"/>
        </w:rPr>
        <w:t>é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 p</w:t>
      </w:r>
      <w:r w:rsidR="00CB3A00"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ř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edm</w:t>
      </w:r>
      <w:r w:rsidR="00CB3A00"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ě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ty dle ro</w:t>
      </w:r>
      <w:r w:rsidR="00CB3A00" w:rsidRPr="00FF1BB0">
        <w:rPr>
          <w:rFonts w:asciiTheme="majorHAnsi" w:eastAsia="Times New Roman" w:hAnsiTheme="majorHAnsi" w:cs="Maiandra GD"/>
          <w:sz w:val="32"/>
          <w:szCs w:val="32"/>
          <w:lang w:eastAsia="cs-CZ"/>
        </w:rPr>
        <w:t>č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n</w:t>
      </w:r>
      <w:r w:rsidR="00CB3A00" w:rsidRPr="00FF1BB0">
        <w:rPr>
          <w:rFonts w:asciiTheme="majorHAnsi" w:eastAsia="Times New Roman" w:hAnsiTheme="majorHAnsi" w:cs="Maiandra GD"/>
          <w:sz w:val="32"/>
          <w:szCs w:val="32"/>
          <w:lang w:eastAsia="cs-CZ"/>
        </w:rPr>
        <w:t>í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ho období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, které po vyschnutí i nabarví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. D</w:t>
      </w:r>
      <w:r w:rsidR="00CB3A00"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ě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ti se nau</w:t>
      </w:r>
      <w:r w:rsidR="00CB3A00" w:rsidRPr="00FF1BB0">
        <w:rPr>
          <w:rFonts w:asciiTheme="majorHAnsi" w:eastAsia="Times New Roman" w:hAnsiTheme="majorHAnsi" w:cs="Maiandra GD"/>
          <w:sz w:val="32"/>
          <w:szCs w:val="32"/>
          <w:lang w:eastAsia="cs-CZ"/>
        </w:rPr>
        <w:t>čí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 v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álet plát, vykrajovat, d</w:t>
      </w:r>
      <w:r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ě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lat obtisky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, tvarovat v ruce kuličky, válečky a v</w:t>
      </w:r>
      <w:r w:rsidR="00CB3A00"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ě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t</w:t>
      </w:r>
      <w:r w:rsidR="00CB3A00" w:rsidRPr="00FF1BB0">
        <w:rPr>
          <w:rFonts w:asciiTheme="majorHAnsi" w:eastAsia="Times New Roman" w:hAnsiTheme="majorHAnsi" w:cs="Maiandra GD"/>
          <w:sz w:val="32"/>
          <w:szCs w:val="32"/>
          <w:lang w:eastAsia="cs-CZ"/>
        </w:rPr>
        <w:t>ší</w:t>
      </w:r>
      <w:r w:rsidR="00CB3A00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 kousky.</w:t>
      </w:r>
    </w:p>
    <w:p w:rsidR="0090073B" w:rsidRPr="00FF1BB0" w:rsidRDefault="0090073B" w:rsidP="00CB3A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32"/>
          <w:szCs w:val="32"/>
          <w:lang w:eastAsia="cs-CZ"/>
        </w:rPr>
      </w:pPr>
    </w:p>
    <w:p w:rsidR="009470EF" w:rsidRPr="00FF1BB0" w:rsidRDefault="0090205A" w:rsidP="0090205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32"/>
          <w:szCs w:val="32"/>
          <w:lang w:eastAsia="cs-CZ"/>
        </w:rPr>
      </w:pP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D</w:t>
      </w:r>
      <w:r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ě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ti, které již navšt</w:t>
      </w:r>
      <w:r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ě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vovaly krou</w:t>
      </w:r>
      <w:r w:rsidRPr="00FF1BB0">
        <w:rPr>
          <w:rFonts w:asciiTheme="majorHAnsi" w:eastAsia="Times New Roman" w:hAnsiTheme="majorHAnsi" w:cs="Maiandra GD"/>
          <w:sz w:val="32"/>
          <w:szCs w:val="32"/>
          <w:lang w:eastAsia="cs-CZ"/>
        </w:rPr>
        <w:t>ž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ek se naučí nové techniky modelování a dekorování hotových výrobk</w:t>
      </w:r>
      <w:r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ů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 glazurami a engobami</w:t>
      </w:r>
      <w:r w:rsidR="00604E1D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. 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 </w:t>
      </w:r>
    </w:p>
    <w:p w:rsidR="009470EF" w:rsidRPr="00FF1BB0" w:rsidRDefault="0090205A" w:rsidP="0090205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32"/>
          <w:szCs w:val="32"/>
          <w:lang w:eastAsia="cs-CZ"/>
        </w:rPr>
      </w:pP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Hodiny kroužku budou tematicky zam</w:t>
      </w:r>
      <w:r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ěř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en</w:t>
      </w:r>
      <w:r w:rsidRPr="00FF1BB0">
        <w:rPr>
          <w:rFonts w:asciiTheme="majorHAnsi" w:eastAsia="Times New Roman" w:hAnsiTheme="majorHAnsi" w:cs="Maiandra GD"/>
          <w:sz w:val="32"/>
          <w:szCs w:val="32"/>
          <w:lang w:eastAsia="cs-CZ"/>
        </w:rPr>
        <w:t>é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, ale bude ponech</w:t>
      </w:r>
      <w:r w:rsidRPr="00FF1BB0">
        <w:rPr>
          <w:rFonts w:asciiTheme="majorHAnsi" w:eastAsia="Times New Roman" w:hAnsiTheme="majorHAnsi" w:cs="Maiandra GD"/>
          <w:sz w:val="32"/>
          <w:szCs w:val="32"/>
          <w:lang w:eastAsia="cs-CZ"/>
        </w:rPr>
        <w:t>á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n </w:t>
      </w:r>
    </w:p>
    <w:p w:rsidR="0090205A" w:rsidRPr="00FF1BB0" w:rsidRDefault="0090205A" w:rsidP="0090205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32"/>
          <w:szCs w:val="32"/>
          <w:lang w:eastAsia="cs-CZ"/>
        </w:rPr>
      </w:pP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i prostor pro vlastn</w:t>
      </w:r>
      <w:r w:rsidRPr="00FF1BB0">
        <w:rPr>
          <w:rFonts w:asciiTheme="majorHAnsi" w:eastAsia="Times New Roman" w:hAnsiTheme="majorHAnsi" w:cs="Maiandra GD"/>
          <w:sz w:val="32"/>
          <w:szCs w:val="32"/>
          <w:lang w:eastAsia="cs-CZ"/>
        </w:rPr>
        <w:t>í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 tvorbu. </w:t>
      </w:r>
    </w:p>
    <w:p w:rsidR="00604E1D" w:rsidRPr="00FF1BB0" w:rsidRDefault="00604E1D" w:rsidP="0090205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32"/>
          <w:szCs w:val="32"/>
          <w:lang w:eastAsia="cs-CZ"/>
        </w:rPr>
      </w:pPr>
    </w:p>
    <w:p w:rsidR="009470EF" w:rsidRPr="00FF1BB0" w:rsidRDefault="00604E1D" w:rsidP="00CB3A00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32"/>
          <w:szCs w:val="32"/>
          <w:lang w:eastAsia="cs-CZ"/>
        </w:rPr>
      </w:pP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Pro nejstarší d</w:t>
      </w:r>
      <w:r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ě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ti bude ponechán prostor pro realizaci vlastních nápad</w:t>
      </w:r>
      <w:r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ů</w:t>
      </w:r>
    </w:p>
    <w:p w:rsidR="0090205A" w:rsidRPr="00FF1BB0" w:rsidRDefault="00604E1D" w:rsidP="00CB3A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32"/>
          <w:szCs w:val="32"/>
          <w:lang w:eastAsia="cs-CZ"/>
        </w:rPr>
      </w:pP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 a n</w:t>
      </w:r>
      <w:r w:rsidRPr="00FF1BB0">
        <w:rPr>
          <w:rFonts w:asciiTheme="majorHAnsi" w:eastAsia="Times New Roman" w:hAnsiTheme="majorHAnsi" w:cs="Maiandra GD"/>
          <w:sz w:val="32"/>
          <w:szCs w:val="32"/>
          <w:lang w:eastAsia="cs-CZ"/>
        </w:rPr>
        <w:t>á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m</w:t>
      </w:r>
      <w:r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ě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t</w:t>
      </w:r>
      <w:r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ů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 a vhodná témata budou pouze nabízena. Budou mít možnost vyzkoušet si </w:t>
      </w:r>
      <w:r w:rsidR="00170585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točení na kruhu,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 odlévání ze sádrových forem a zdobení výrobk</w:t>
      </w:r>
      <w:r w:rsidRPr="00FF1BB0">
        <w:rPr>
          <w:rFonts w:asciiTheme="majorHAnsi" w:eastAsia="Times New Roman" w:hAnsiTheme="majorHAnsi" w:cs="Calibri"/>
          <w:sz w:val="32"/>
          <w:szCs w:val="32"/>
          <w:lang w:eastAsia="cs-CZ"/>
        </w:rPr>
        <w:t>ů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 xml:space="preserve"> keramickými obtisky</w:t>
      </w:r>
      <w:r w:rsidR="00170585"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, nebo sklem</w:t>
      </w:r>
      <w:r w:rsidRPr="00FF1BB0">
        <w:rPr>
          <w:rFonts w:asciiTheme="majorHAnsi" w:eastAsia="Times New Roman" w:hAnsiTheme="majorHAnsi" w:cs="Arial"/>
          <w:sz w:val="32"/>
          <w:szCs w:val="32"/>
          <w:lang w:eastAsia="cs-CZ"/>
        </w:rPr>
        <w:t>.</w:t>
      </w:r>
    </w:p>
    <w:p w:rsidR="00CB3A00" w:rsidRPr="00604E1D" w:rsidRDefault="00CB3A00" w:rsidP="00FB7DAC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32"/>
          <w:szCs w:val="32"/>
        </w:rPr>
      </w:pPr>
    </w:p>
    <w:p w:rsidR="00877A3A" w:rsidRPr="00FF160D" w:rsidRDefault="00FB7DAC" w:rsidP="00FB7DAC">
      <w:pPr>
        <w:shd w:val="clear" w:color="auto" w:fill="FFFFFF" w:themeFill="background1"/>
        <w:rPr>
          <w:rFonts w:ascii="Maiandra GD" w:hAnsi="Maiandra GD" w:cs="Times-Roman"/>
          <w:b/>
          <w:sz w:val="32"/>
          <w:szCs w:val="32"/>
        </w:rPr>
      </w:pPr>
      <w:r w:rsidRPr="00FF160D">
        <w:rPr>
          <w:rFonts w:ascii="Maiandra GD" w:hAnsi="Maiandra GD" w:cs="Times-Roman"/>
          <w:b/>
          <w:sz w:val="32"/>
          <w:szCs w:val="32"/>
        </w:rPr>
        <w:t xml:space="preserve">Kroužek bude probíhat </w:t>
      </w:r>
      <w:r w:rsidR="00FF160D" w:rsidRPr="00FF160D">
        <w:rPr>
          <w:rFonts w:ascii="Maiandra GD" w:hAnsi="Maiandra GD" w:cs="Times-Roman"/>
          <w:b/>
          <w:sz w:val="32"/>
          <w:szCs w:val="32"/>
        </w:rPr>
        <w:t>od 1</w:t>
      </w:r>
      <w:r w:rsidR="006B3CAC" w:rsidRPr="00FF160D">
        <w:rPr>
          <w:rFonts w:ascii="Maiandra GD" w:hAnsi="Maiandra GD" w:cs="Times-Roman"/>
          <w:b/>
          <w:sz w:val="32"/>
          <w:szCs w:val="32"/>
        </w:rPr>
        <w:t xml:space="preserve">. 10. </w:t>
      </w:r>
      <w:r w:rsidRPr="00FF160D">
        <w:rPr>
          <w:rFonts w:ascii="Maiandra GD" w:hAnsi="Maiandra GD" w:cs="Times-Roman"/>
          <w:b/>
          <w:sz w:val="32"/>
          <w:szCs w:val="32"/>
        </w:rPr>
        <w:t>v keramické díln</w:t>
      </w:r>
      <w:r w:rsidRPr="00FF160D">
        <w:rPr>
          <w:rFonts w:ascii="Calibri" w:hAnsi="Calibri" w:cs="Calibri"/>
          <w:b/>
          <w:sz w:val="32"/>
          <w:szCs w:val="32"/>
        </w:rPr>
        <w:t>ě</w:t>
      </w:r>
      <w:r w:rsidRPr="00FF160D">
        <w:rPr>
          <w:rFonts w:ascii="Maiandra GD" w:hAnsi="Maiandra GD" w:cs="Times-Roman"/>
          <w:b/>
          <w:sz w:val="32"/>
          <w:szCs w:val="32"/>
        </w:rPr>
        <w:t xml:space="preserve"> Z</w:t>
      </w:r>
      <w:r w:rsidRPr="00FF160D">
        <w:rPr>
          <w:rFonts w:ascii="Maiandra GD" w:hAnsi="Maiandra GD" w:cs="Maiandra GD"/>
          <w:b/>
          <w:sz w:val="32"/>
          <w:szCs w:val="32"/>
        </w:rPr>
        <w:t>Š</w:t>
      </w:r>
      <w:r w:rsidRPr="00FF160D">
        <w:rPr>
          <w:rFonts w:ascii="Maiandra GD" w:hAnsi="Maiandra GD" w:cs="Times-Roman"/>
          <w:b/>
          <w:sz w:val="32"/>
          <w:szCs w:val="32"/>
        </w:rPr>
        <w:t xml:space="preserve"> Mend</w:t>
      </w:r>
      <w:r w:rsidRPr="00FF160D">
        <w:rPr>
          <w:rFonts w:ascii="Maiandra GD" w:hAnsi="Maiandra GD" w:cs="Maiandra GD"/>
          <w:b/>
          <w:sz w:val="32"/>
          <w:szCs w:val="32"/>
        </w:rPr>
        <w:t>í</w:t>
      </w:r>
      <w:r w:rsidRPr="00FF160D">
        <w:rPr>
          <w:rFonts w:ascii="Maiandra GD" w:hAnsi="Maiandra GD" w:cs="Times-Roman"/>
          <w:b/>
          <w:sz w:val="32"/>
          <w:szCs w:val="32"/>
        </w:rPr>
        <w:t>k</w:t>
      </w:r>
      <w:r w:rsidRPr="00FF160D">
        <w:rPr>
          <w:rFonts w:ascii="Calibri" w:hAnsi="Calibri" w:cs="Calibri"/>
          <w:b/>
          <w:sz w:val="32"/>
          <w:szCs w:val="32"/>
        </w:rPr>
        <w:t>ů</w:t>
      </w:r>
      <w:r w:rsidRPr="00FF160D">
        <w:rPr>
          <w:rFonts w:ascii="Maiandra GD" w:hAnsi="Maiandra GD" w:cs="Times-Roman"/>
          <w:b/>
          <w:sz w:val="32"/>
          <w:szCs w:val="32"/>
        </w:rPr>
        <w:t>.</w:t>
      </w:r>
    </w:p>
    <w:p w:rsidR="00604E1D" w:rsidRPr="00FF160D" w:rsidRDefault="006B3CAC" w:rsidP="00FB7DAC">
      <w:pPr>
        <w:shd w:val="clear" w:color="auto" w:fill="FFFFFF" w:themeFill="background1"/>
        <w:rPr>
          <w:rFonts w:ascii="Maiandra GD" w:hAnsi="Maiandra GD" w:cs="Times-Roman"/>
          <w:b/>
          <w:sz w:val="32"/>
          <w:szCs w:val="32"/>
        </w:rPr>
      </w:pPr>
      <w:r w:rsidRPr="00FF160D">
        <w:rPr>
          <w:rFonts w:ascii="Maiandra GD" w:hAnsi="Maiandra GD" w:cs="Times-Roman"/>
          <w:b/>
          <w:sz w:val="32"/>
          <w:szCs w:val="32"/>
        </w:rPr>
        <w:t>Cena kroužku je 1200 Kč za pololetí (15</w:t>
      </w:r>
      <w:r w:rsidR="000B2B92" w:rsidRPr="00FF160D">
        <w:rPr>
          <w:rFonts w:ascii="Maiandra GD" w:hAnsi="Maiandra GD" w:cs="Times-Roman"/>
          <w:b/>
          <w:sz w:val="32"/>
          <w:szCs w:val="32"/>
        </w:rPr>
        <w:t xml:space="preserve"> </w:t>
      </w:r>
      <w:r w:rsidRPr="00FF160D">
        <w:rPr>
          <w:rFonts w:ascii="Maiandra GD" w:hAnsi="Maiandra GD" w:cs="Times-Roman"/>
          <w:b/>
          <w:sz w:val="32"/>
          <w:szCs w:val="32"/>
        </w:rPr>
        <w:t>lekcí).</w:t>
      </w:r>
    </w:p>
    <w:p w:rsidR="000B2B92" w:rsidRPr="00FF160D" w:rsidRDefault="000B2B92" w:rsidP="00FB7DAC">
      <w:pPr>
        <w:shd w:val="clear" w:color="auto" w:fill="FFFFFF" w:themeFill="background1"/>
        <w:rPr>
          <w:rFonts w:ascii="Maiandra GD" w:hAnsi="Maiandra GD" w:cs="Times-Roman"/>
          <w:b/>
          <w:sz w:val="32"/>
          <w:szCs w:val="32"/>
        </w:rPr>
      </w:pPr>
    </w:p>
    <w:p w:rsidR="00750FD3" w:rsidRPr="00FF160D" w:rsidRDefault="000B2B92" w:rsidP="00FB7DAC">
      <w:pPr>
        <w:shd w:val="clear" w:color="auto" w:fill="FFFFFF" w:themeFill="background1"/>
        <w:rPr>
          <w:rFonts w:ascii="Maiandra GD" w:hAnsi="Maiandra GD"/>
          <w:sz w:val="32"/>
          <w:szCs w:val="32"/>
          <w:shd w:val="clear" w:color="auto" w:fill="272727"/>
        </w:rPr>
      </w:pPr>
      <w:r w:rsidRPr="00FF160D">
        <w:rPr>
          <w:rFonts w:ascii="Maiandra GD" w:hAnsi="Maiandra GD" w:cs="Times-Roman"/>
          <w:b/>
          <w:sz w:val="32"/>
          <w:szCs w:val="32"/>
        </w:rPr>
        <w:t>Pond</w:t>
      </w:r>
      <w:r w:rsidRPr="00FF160D">
        <w:rPr>
          <w:rFonts w:ascii="Arial" w:hAnsi="Arial" w:cs="Arial"/>
          <w:b/>
          <w:sz w:val="32"/>
          <w:szCs w:val="32"/>
        </w:rPr>
        <w:t>ě</w:t>
      </w:r>
      <w:r w:rsidRPr="00FF160D">
        <w:rPr>
          <w:rFonts w:ascii="Maiandra GD" w:hAnsi="Maiandra GD" w:cs="Arial"/>
          <w:b/>
          <w:sz w:val="32"/>
          <w:szCs w:val="32"/>
        </w:rPr>
        <w:t xml:space="preserve">lí: </w:t>
      </w:r>
      <w:r w:rsidRPr="00FF160D">
        <w:rPr>
          <w:rFonts w:ascii="Maiandra GD" w:hAnsi="Maiandra GD" w:cs="Arial"/>
          <w:sz w:val="32"/>
          <w:szCs w:val="32"/>
        </w:rPr>
        <w:t>12:50 – 13:50 (</w:t>
      </w:r>
      <w:r w:rsidR="00FF160D" w:rsidRPr="00FF160D">
        <w:rPr>
          <w:rFonts w:ascii="Maiandra GD" w:hAnsi="Maiandra GD" w:cs="Arial"/>
          <w:sz w:val="32"/>
          <w:szCs w:val="32"/>
        </w:rPr>
        <w:t xml:space="preserve"> </w:t>
      </w:r>
      <w:r w:rsidR="00CD3F59">
        <w:rPr>
          <w:rFonts w:ascii="Maiandra GD" w:hAnsi="Maiandra GD" w:cs="Arial"/>
          <w:sz w:val="32"/>
          <w:szCs w:val="32"/>
        </w:rPr>
        <w:t xml:space="preserve">pro </w:t>
      </w:r>
      <w:r w:rsidR="00FF160D" w:rsidRPr="00FF160D">
        <w:rPr>
          <w:rFonts w:ascii="Maiandra GD" w:hAnsi="Maiandra GD" w:cs="Arial"/>
          <w:sz w:val="32"/>
          <w:szCs w:val="32"/>
        </w:rPr>
        <w:t>0.roč., 1.B, 1.C, 2.A)</w:t>
      </w:r>
    </w:p>
    <w:p w:rsidR="00990B5C" w:rsidRPr="00FF160D" w:rsidRDefault="00990B5C" w:rsidP="00877A3A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 w:rsidRPr="00FF160D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Úterý</w:t>
      </w:r>
      <w:r w:rsidR="002B5C8F" w:rsidRPr="00FF160D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:</w:t>
      </w:r>
      <w:r w:rsidR="002B5C8F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</w:t>
      </w:r>
      <w:r w:rsidR="00FF160D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</w:t>
      </w:r>
      <w:r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12:20 – 13:2</w:t>
      </w:r>
      <w:r w:rsidR="00604E1D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0</w:t>
      </w:r>
      <w:r w:rsidR="002B5C8F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(pro </w:t>
      </w:r>
      <w:r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1.A, 1.B</w:t>
      </w:r>
      <w:r w:rsidR="00FF160D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, 2.B, 2.C</w:t>
      </w:r>
      <w:r w:rsidR="002B5C8F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)</w:t>
      </w:r>
    </w:p>
    <w:p w:rsidR="002B5C8F" w:rsidRPr="00FF160D" w:rsidRDefault="00990B5C" w:rsidP="00877A3A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 w:rsidRPr="00FF160D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St</w:t>
      </w:r>
      <w:r w:rsidRPr="00FF160D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ř</w:t>
      </w:r>
      <w:r w:rsidRPr="00FF160D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eda</w:t>
      </w:r>
      <w:r w:rsidR="002B5C8F" w:rsidRPr="00FF160D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:</w:t>
      </w:r>
      <w:r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13</w:t>
      </w:r>
      <w:r w:rsidR="002B5C8F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:</w:t>
      </w:r>
      <w:r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50 – 14</w:t>
      </w:r>
      <w:r w:rsidR="002B5C8F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:</w:t>
      </w:r>
      <w:r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50</w:t>
      </w:r>
      <w:r w:rsidR="00750FD3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</w:t>
      </w:r>
      <w:r w:rsidR="006B3CAC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(pro 2</w:t>
      </w:r>
      <w:r w:rsidR="00CD3F59">
        <w:rPr>
          <w:rFonts w:ascii="Maiandra GD" w:eastAsia="Times New Roman" w:hAnsi="Maiandra GD" w:cs="Arial"/>
          <w:bCs/>
          <w:sz w:val="32"/>
          <w:szCs w:val="32"/>
          <w:lang w:eastAsia="cs-CZ"/>
        </w:rPr>
        <w:t>.- 4.roč.</w:t>
      </w:r>
      <w:r w:rsidR="006B3CAC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)</w:t>
      </w:r>
    </w:p>
    <w:p w:rsidR="002B5C8F" w:rsidRDefault="00990B5C" w:rsidP="00877A3A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           </w:t>
      </w:r>
      <w:r w:rsidR="002B5C8F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1</w:t>
      </w:r>
      <w:r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4</w:t>
      </w:r>
      <w:r w:rsidR="002B5C8F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:</w:t>
      </w:r>
      <w:r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50 – 15</w:t>
      </w:r>
      <w:r w:rsidR="002B5C8F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:</w:t>
      </w:r>
      <w:r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50</w:t>
      </w:r>
      <w:r w:rsidR="002B5C8F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(pro 3. – 9.</w:t>
      </w:r>
      <w:r w:rsidR="00CD3F59">
        <w:rPr>
          <w:rFonts w:ascii="Maiandra GD" w:eastAsia="Times New Roman" w:hAnsi="Maiandra GD" w:cs="Arial"/>
          <w:bCs/>
          <w:sz w:val="32"/>
          <w:szCs w:val="32"/>
          <w:lang w:eastAsia="cs-CZ"/>
        </w:rPr>
        <w:t>roč.</w:t>
      </w:r>
      <w:r w:rsidR="002B5C8F" w:rsidRPr="00FF160D">
        <w:rPr>
          <w:rFonts w:ascii="Maiandra GD" w:eastAsia="Times New Roman" w:hAnsi="Maiandra GD" w:cs="Arial"/>
          <w:bCs/>
          <w:sz w:val="32"/>
          <w:szCs w:val="32"/>
          <w:lang w:eastAsia="cs-CZ"/>
        </w:rPr>
        <w:t>)</w:t>
      </w:r>
      <w:r w:rsidR="006B3CAC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       </w:t>
      </w:r>
    </w:p>
    <w:p w:rsidR="00750FD3" w:rsidRDefault="00124BC1" w:rsidP="009470EF">
      <w:pPr>
        <w:rPr>
          <w:rFonts w:ascii="Maiandra GD" w:hAnsi="Maiandra GD"/>
          <w:sz w:val="28"/>
          <w:szCs w:val="28"/>
        </w:rPr>
      </w:pPr>
      <w:r w:rsidRPr="00750FD3">
        <w:rPr>
          <w:rFonts w:ascii="Maiandra GD" w:hAnsi="Maiandra GD"/>
          <w:sz w:val="28"/>
          <w:szCs w:val="28"/>
        </w:rPr>
        <w:t>P</w:t>
      </w:r>
      <w:r w:rsidRPr="00750FD3">
        <w:rPr>
          <w:rFonts w:ascii="Calibri" w:hAnsi="Calibri" w:cs="Calibri"/>
          <w:sz w:val="28"/>
          <w:szCs w:val="28"/>
        </w:rPr>
        <w:t>ř</w:t>
      </w:r>
      <w:r w:rsidRPr="00750FD3">
        <w:rPr>
          <w:rFonts w:ascii="Maiandra GD" w:hAnsi="Maiandra GD"/>
          <w:sz w:val="28"/>
          <w:szCs w:val="28"/>
        </w:rPr>
        <w:t>ihl</w:t>
      </w:r>
      <w:r w:rsidRPr="00750FD3">
        <w:rPr>
          <w:rFonts w:ascii="Maiandra GD" w:hAnsi="Maiandra GD" w:cs="Maiandra GD"/>
          <w:sz w:val="28"/>
          <w:szCs w:val="28"/>
        </w:rPr>
        <w:t>á</w:t>
      </w:r>
      <w:r w:rsidRPr="00750FD3">
        <w:rPr>
          <w:rFonts w:ascii="Maiandra GD" w:hAnsi="Maiandra GD"/>
          <w:sz w:val="28"/>
          <w:szCs w:val="28"/>
        </w:rPr>
        <w:t>sit se m</w:t>
      </w:r>
      <w:r w:rsidRPr="00750FD3">
        <w:rPr>
          <w:rFonts w:ascii="Calibri" w:hAnsi="Calibri" w:cs="Calibri"/>
          <w:sz w:val="28"/>
          <w:szCs w:val="28"/>
        </w:rPr>
        <w:t>ů</w:t>
      </w:r>
      <w:r w:rsidRPr="00750FD3">
        <w:rPr>
          <w:rFonts w:ascii="Maiandra GD" w:hAnsi="Maiandra GD" w:cs="Maiandra GD"/>
          <w:sz w:val="28"/>
          <w:szCs w:val="28"/>
        </w:rPr>
        <w:t>ž</w:t>
      </w:r>
      <w:r w:rsidRPr="00750FD3">
        <w:rPr>
          <w:rFonts w:ascii="Maiandra GD" w:hAnsi="Maiandra GD"/>
          <w:sz w:val="28"/>
          <w:szCs w:val="28"/>
        </w:rPr>
        <w:t>ete e-mailem</w:t>
      </w:r>
      <w:r w:rsidR="00FF1BB0">
        <w:rPr>
          <w:rFonts w:ascii="Maiandra GD" w:hAnsi="Maiandra GD"/>
          <w:sz w:val="28"/>
          <w:szCs w:val="28"/>
        </w:rPr>
        <w:t xml:space="preserve"> </w:t>
      </w:r>
      <w:r w:rsidR="009470EF" w:rsidRPr="00750FD3">
        <w:rPr>
          <w:rFonts w:ascii="Maiandra GD" w:hAnsi="Maiandra GD"/>
          <w:sz w:val="28"/>
          <w:szCs w:val="28"/>
        </w:rPr>
        <w:t>(</w:t>
      </w:r>
      <w:hyperlink r:id="rId5" w:history="1">
        <w:r w:rsidR="009470EF" w:rsidRPr="00750FD3">
          <w:rPr>
            <w:rStyle w:val="Hypertextovodkaz"/>
            <w:rFonts w:ascii="Maiandra GD" w:hAnsi="Maiandra GD"/>
            <w:sz w:val="28"/>
            <w:szCs w:val="28"/>
          </w:rPr>
          <w:t>kammova@seznam.cz</w:t>
        </w:r>
      </w:hyperlink>
      <w:r w:rsidRPr="00750FD3">
        <w:rPr>
          <w:rFonts w:ascii="Maiandra GD" w:hAnsi="Maiandra GD"/>
          <w:sz w:val="28"/>
          <w:szCs w:val="28"/>
        </w:rPr>
        <w:t>)</w:t>
      </w:r>
      <w:r w:rsidR="009470EF" w:rsidRPr="00750FD3">
        <w:rPr>
          <w:rFonts w:ascii="Maiandra GD" w:hAnsi="Maiandra GD"/>
          <w:sz w:val="28"/>
          <w:szCs w:val="28"/>
        </w:rPr>
        <w:t xml:space="preserve">  </w:t>
      </w:r>
    </w:p>
    <w:p w:rsidR="009470EF" w:rsidRPr="00FF1BB0" w:rsidRDefault="009470EF" w:rsidP="00FF1B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32"/>
          <w:szCs w:val="32"/>
        </w:rPr>
      </w:pPr>
      <w:r w:rsidRPr="00FF1BB0">
        <w:rPr>
          <w:rFonts w:asciiTheme="majorHAnsi" w:hAnsiTheme="majorHAnsi" w:cs="Times-Roman"/>
          <w:sz w:val="32"/>
          <w:szCs w:val="32"/>
        </w:rPr>
        <w:t>Na základě přihlášení obdrží</w:t>
      </w:r>
      <w:r w:rsidR="000B2B92" w:rsidRPr="00FF1BB0">
        <w:rPr>
          <w:rFonts w:asciiTheme="majorHAnsi" w:hAnsiTheme="majorHAnsi" w:cs="Times-Roman"/>
          <w:sz w:val="32"/>
          <w:szCs w:val="32"/>
        </w:rPr>
        <w:t>te závaznou</w:t>
      </w:r>
      <w:r w:rsidRPr="00FF1BB0">
        <w:rPr>
          <w:rFonts w:asciiTheme="majorHAnsi" w:hAnsiTheme="majorHAnsi" w:cs="Times-Roman"/>
          <w:sz w:val="32"/>
          <w:szCs w:val="32"/>
        </w:rPr>
        <w:t xml:space="preserve"> přihláš</w:t>
      </w:r>
      <w:r w:rsidR="000B2B92" w:rsidRPr="00FF1BB0">
        <w:rPr>
          <w:rFonts w:asciiTheme="majorHAnsi" w:hAnsiTheme="majorHAnsi" w:cs="Times-Roman"/>
          <w:sz w:val="32"/>
          <w:szCs w:val="32"/>
        </w:rPr>
        <w:t>ku</w:t>
      </w:r>
      <w:r w:rsidRPr="00FF1BB0">
        <w:rPr>
          <w:rFonts w:asciiTheme="majorHAnsi" w:hAnsiTheme="majorHAnsi" w:cs="Times-Roman"/>
          <w:sz w:val="32"/>
          <w:szCs w:val="32"/>
        </w:rPr>
        <w:t xml:space="preserve"> v papírové podobě</w:t>
      </w:r>
      <w:r w:rsidR="00750FD3" w:rsidRPr="00FF1BB0">
        <w:rPr>
          <w:rFonts w:asciiTheme="majorHAnsi" w:hAnsiTheme="majorHAnsi" w:cs="Times-Roman"/>
          <w:sz w:val="32"/>
          <w:szCs w:val="32"/>
        </w:rPr>
        <w:t xml:space="preserve"> </w:t>
      </w:r>
      <w:r w:rsidRPr="00FF1BB0">
        <w:rPr>
          <w:rFonts w:asciiTheme="majorHAnsi" w:hAnsiTheme="majorHAnsi" w:cs="Times-Roman"/>
          <w:sz w:val="32"/>
          <w:szCs w:val="32"/>
        </w:rPr>
        <w:t>i s dalšími důležitými informacemi ohledně placení</w:t>
      </w:r>
      <w:r w:rsidR="000B2B92" w:rsidRPr="00FF1BB0">
        <w:rPr>
          <w:rFonts w:asciiTheme="majorHAnsi" w:hAnsiTheme="majorHAnsi" w:cs="Times-Roman"/>
          <w:sz w:val="32"/>
          <w:szCs w:val="32"/>
        </w:rPr>
        <w:t>. Vypln</w:t>
      </w:r>
      <w:r w:rsidR="00FF1BB0">
        <w:rPr>
          <w:rFonts w:asciiTheme="majorHAnsi" w:hAnsiTheme="majorHAnsi" w:cs="Times-Roman"/>
          <w:sz w:val="32"/>
          <w:szCs w:val="32"/>
        </w:rPr>
        <w:t>ěn</w:t>
      </w:r>
      <w:r w:rsidR="000B2B92" w:rsidRPr="00FF1BB0">
        <w:rPr>
          <w:rFonts w:asciiTheme="majorHAnsi" w:hAnsiTheme="majorHAnsi" w:cs="Times-Roman"/>
          <w:sz w:val="32"/>
          <w:szCs w:val="32"/>
        </w:rPr>
        <w:t>ou</w:t>
      </w:r>
      <w:r w:rsidRPr="00FF1BB0">
        <w:rPr>
          <w:rFonts w:asciiTheme="majorHAnsi" w:hAnsiTheme="majorHAnsi" w:cs="Times-Roman"/>
          <w:sz w:val="32"/>
          <w:szCs w:val="32"/>
        </w:rPr>
        <w:t xml:space="preserve"> přihláš</w:t>
      </w:r>
      <w:r w:rsidR="000B2B92" w:rsidRPr="00FF1BB0">
        <w:rPr>
          <w:rFonts w:asciiTheme="majorHAnsi" w:hAnsiTheme="majorHAnsi" w:cs="Times-Roman"/>
          <w:sz w:val="32"/>
          <w:szCs w:val="32"/>
        </w:rPr>
        <w:t>ku</w:t>
      </w:r>
      <w:r w:rsidRPr="00FF1BB0">
        <w:rPr>
          <w:rFonts w:asciiTheme="majorHAnsi" w:hAnsiTheme="majorHAnsi" w:cs="Times-Roman"/>
          <w:sz w:val="32"/>
          <w:szCs w:val="32"/>
        </w:rPr>
        <w:t xml:space="preserve"> je nutné odevzdat nejpozději </w:t>
      </w:r>
      <w:r w:rsidR="000B2B92" w:rsidRPr="00FF1BB0">
        <w:rPr>
          <w:rFonts w:asciiTheme="majorHAnsi" w:hAnsiTheme="majorHAnsi" w:cs="Times-Roman"/>
          <w:sz w:val="32"/>
          <w:szCs w:val="32"/>
        </w:rPr>
        <w:t>na první lekci</w:t>
      </w:r>
      <w:r w:rsidRPr="00FF1BB0">
        <w:rPr>
          <w:rFonts w:asciiTheme="majorHAnsi" w:hAnsiTheme="majorHAnsi" w:cs="Times-Roman"/>
          <w:sz w:val="32"/>
          <w:szCs w:val="32"/>
        </w:rPr>
        <w:t>.</w:t>
      </w:r>
    </w:p>
    <w:p w:rsidR="00750FD3" w:rsidRPr="00FF1BB0" w:rsidRDefault="00750FD3" w:rsidP="00FF1B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32"/>
          <w:szCs w:val="32"/>
        </w:rPr>
      </w:pPr>
      <w:r w:rsidRPr="00FF1BB0">
        <w:rPr>
          <w:rFonts w:asciiTheme="majorHAnsi" w:hAnsiTheme="majorHAnsi" w:cs="Times-Roman"/>
          <w:sz w:val="32"/>
          <w:szCs w:val="32"/>
        </w:rPr>
        <w:t xml:space="preserve">V případě jakéhokoliv dotazu </w:t>
      </w:r>
      <w:r w:rsidR="000B2B92" w:rsidRPr="00FF1BB0">
        <w:rPr>
          <w:rFonts w:asciiTheme="majorHAnsi" w:hAnsiTheme="majorHAnsi" w:cs="Times-Roman"/>
          <w:sz w:val="32"/>
          <w:szCs w:val="32"/>
        </w:rPr>
        <w:t>mě</w:t>
      </w:r>
      <w:r w:rsidRPr="00FF1BB0">
        <w:rPr>
          <w:rFonts w:asciiTheme="majorHAnsi" w:hAnsiTheme="majorHAnsi" w:cs="Times-Roman"/>
          <w:sz w:val="32"/>
          <w:szCs w:val="32"/>
        </w:rPr>
        <w:t xml:space="preserve"> kontaktujte e-mailem.</w:t>
      </w:r>
    </w:p>
    <w:sectPr w:rsidR="00750FD3" w:rsidRPr="00FF1BB0" w:rsidSect="0090073B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9F"/>
    <w:rsid w:val="000B2B92"/>
    <w:rsid w:val="00124BC1"/>
    <w:rsid w:val="00170585"/>
    <w:rsid w:val="002B5C8F"/>
    <w:rsid w:val="004E7915"/>
    <w:rsid w:val="00582C83"/>
    <w:rsid w:val="00604E1D"/>
    <w:rsid w:val="006B3CAC"/>
    <w:rsid w:val="00750FD3"/>
    <w:rsid w:val="00767D73"/>
    <w:rsid w:val="007E391A"/>
    <w:rsid w:val="00877A3A"/>
    <w:rsid w:val="0090073B"/>
    <w:rsid w:val="0090205A"/>
    <w:rsid w:val="009470EF"/>
    <w:rsid w:val="00976768"/>
    <w:rsid w:val="0098012F"/>
    <w:rsid w:val="00990B5C"/>
    <w:rsid w:val="00A021F2"/>
    <w:rsid w:val="00AF0274"/>
    <w:rsid w:val="00B10B81"/>
    <w:rsid w:val="00CB3A00"/>
    <w:rsid w:val="00CD3F59"/>
    <w:rsid w:val="00D37619"/>
    <w:rsid w:val="00D40792"/>
    <w:rsid w:val="00D6789F"/>
    <w:rsid w:val="00FB7DAC"/>
    <w:rsid w:val="00FF160D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2F"/>
  </w:style>
  <w:style w:type="paragraph" w:styleId="Nadpis2">
    <w:name w:val="heading 2"/>
    <w:basedOn w:val="Normln"/>
    <w:link w:val="Nadpis2Char"/>
    <w:uiPriority w:val="9"/>
    <w:qFormat/>
    <w:rsid w:val="00877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0B8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77A3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7A3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70E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2F"/>
  </w:style>
  <w:style w:type="paragraph" w:styleId="Nadpis2">
    <w:name w:val="heading 2"/>
    <w:basedOn w:val="Normln"/>
    <w:link w:val="Nadpis2Char"/>
    <w:uiPriority w:val="9"/>
    <w:qFormat/>
    <w:rsid w:val="00877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0B8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77A3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7A3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70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9464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1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25224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5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48581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8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m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Ludva</dc:creator>
  <cp:lastModifiedBy>Burgerova</cp:lastModifiedBy>
  <cp:revision>2</cp:revision>
  <cp:lastPrinted>2018-09-03T17:43:00Z</cp:lastPrinted>
  <dcterms:created xsi:type="dcterms:W3CDTF">2018-09-05T19:09:00Z</dcterms:created>
  <dcterms:modified xsi:type="dcterms:W3CDTF">2018-09-05T19:09:00Z</dcterms:modified>
</cp:coreProperties>
</file>